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C7A" w:rsidRDefault="008D5C7A" w:rsidP="008D5C7A">
      <w:pPr>
        <w:ind w:firstLine="709"/>
        <w:jc w:val="center"/>
        <w:rPr>
          <w:b/>
          <w:sz w:val="28"/>
          <w:szCs w:val="28"/>
        </w:rPr>
      </w:pPr>
      <w:r w:rsidRPr="008D5C7A">
        <w:rPr>
          <w:b/>
          <w:sz w:val="28"/>
          <w:szCs w:val="28"/>
        </w:rPr>
        <w:t>Правовые основания для предоставления муниципальной услуги:</w:t>
      </w:r>
    </w:p>
    <w:p w:rsidR="008D5C7A" w:rsidRPr="008D5C7A" w:rsidRDefault="008D5C7A" w:rsidP="008D5C7A">
      <w:pPr>
        <w:ind w:firstLine="709"/>
        <w:jc w:val="center"/>
        <w:rPr>
          <w:b/>
          <w:sz w:val="28"/>
          <w:szCs w:val="28"/>
        </w:rPr>
      </w:pPr>
    </w:p>
    <w:p w:rsidR="008D5C7A" w:rsidRPr="006823F4" w:rsidRDefault="008D5C7A" w:rsidP="008D5C7A">
      <w:pPr>
        <w:ind w:firstLine="709"/>
        <w:jc w:val="both"/>
        <w:rPr>
          <w:color w:val="000000" w:themeColor="text1"/>
          <w:sz w:val="28"/>
          <w:szCs w:val="28"/>
        </w:rPr>
      </w:pPr>
      <w:r w:rsidRPr="006823F4">
        <w:rPr>
          <w:color w:val="000000" w:themeColor="text1"/>
          <w:sz w:val="28"/>
          <w:szCs w:val="28"/>
        </w:rPr>
        <w:t>1. Конституция Российской Федерации (Собрание законодательства Российской Федерации, 26.01.2009, № 4, ст.445).</w:t>
      </w:r>
    </w:p>
    <w:p w:rsidR="008D5C7A" w:rsidRPr="006823F4" w:rsidRDefault="006D533E" w:rsidP="008D5C7A">
      <w:pPr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</w:t>
      </w:r>
      <w:r w:rsidR="008D5C7A" w:rsidRPr="006823F4">
        <w:rPr>
          <w:bCs/>
          <w:color w:val="000000" w:themeColor="text1"/>
          <w:sz w:val="28"/>
          <w:szCs w:val="28"/>
        </w:rPr>
        <w:t xml:space="preserve">. </w:t>
      </w:r>
      <w:r w:rsidR="008D5C7A" w:rsidRPr="006823F4">
        <w:rPr>
          <w:color w:val="000000" w:themeColor="text1"/>
          <w:sz w:val="28"/>
          <w:szCs w:val="28"/>
        </w:rPr>
        <w:t xml:space="preserve">Федеральный </w:t>
      </w:r>
      <w:hyperlink r:id="rId5" w:history="1">
        <w:r w:rsidR="008D5C7A" w:rsidRPr="006823F4">
          <w:rPr>
            <w:rStyle w:val="a4"/>
            <w:color w:val="000000" w:themeColor="text1"/>
            <w:sz w:val="28"/>
            <w:szCs w:val="28"/>
          </w:rPr>
          <w:t>закон</w:t>
        </w:r>
      </w:hyperlink>
      <w:r w:rsidR="008D5C7A" w:rsidRPr="006823F4">
        <w:rPr>
          <w:color w:val="000000" w:themeColor="text1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(Собрание законодательства Российской Федерации, 06.10.2003, № 40, ст.3822).</w:t>
      </w:r>
    </w:p>
    <w:p w:rsidR="008D5C7A" w:rsidRPr="006823F4" w:rsidRDefault="006D533E" w:rsidP="008D5C7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8D5C7A" w:rsidRPr="006823F4">
        <w:rPr>
          <w:color w:val="000000" w:themeColor="text1"/>
          <w:sz w:val="28"/>
          <w:szCs w:val="28"/>
        </w:rPr>
        <w:t xml:space="preserve">. Федеральный </w:t>
      </w:r>
      <w:hyperlink r:id="rId6" w:history="1">
        <w:r w:rsidR="008D5C7A" w:rsidRPr="006823F4">
          <w:rPr>
            <w:rStyle w:val="a4"/>
            <w:color w:val="000000" w:themeColor="text1"/>
            <w:sz w:val="28"/>
            <w:szCs w:val="28"/>
          </w:rPr>
          <w:t>закон</w:t>
        </w:r>
      </w:hyperlink>
      <w:r w:rsidR="008D5C7A" w:rsidRPr="006823F4">
        <w:rPr>
          <w:color w:val="000000" w:themeColor="text1"/>
          <w:sz w:val="28"/>
          <w:szCs w:val="28"/>
        </w:rPr>
        <w:t xml:space="preserve"> от 27.07.2010 № 210-ФЗ «Об организации предоставления государственных и муниципальных услуг» («Российская газета», № 168, 30.07.2010).</w:t>
      </w:r>
    </w:p>
    <w:p w:rsidR="008D5C7A" w:rsidRPr="006823F4" w:rsidRDefault="006D533E" w:rsidP="006823F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8D5C7A" w:rsidRPr="006823F4">
        <w:rPr>
          <w:color w:val="000000" w:themeColor="text1"/>
          <w:sz w:val="28"/>
          <w:szCs w:val="28"/>
        </w:rPr>
        <w:t xml:space="preserve">. Федеральный </w:t>
      </w:r>
      <w:hyperlink r:id="rId7" w:history="1">
        <w:r w:rsidR="008D5C7A" w:rsidRPr="006823F4">
          <w:rPr>
            <w:rStyle w:val="a4"/>
            <w:color w:val="000000" w:themeColor="text1"/>
            <w:sz w:val="28"/>
            <w:szCs w:val="28"/>
          </w:rPr>
          <w:t>закон</w:t>
        </w:r>
      </w:hyperlink>
      <w:r w:rsidR="008D5C7A" w:rsidRPr="006823F4">
        <w:rPr>
          <w:color w:val="000000" w:themeColor="text1"/>
          <w:sz w:val="28"/>
          <w:szCs w:val="28"/>
        </w:rPr>
        <w:t xml:space="preserve"> от 06.04.2011 № 63-ФЗ «Об электронной подписи» (</w:t>
      </w:r>
      <w:r w:rsidR="006823F4" w:rsidRPr="006823F4">
        <w:rPr>
          <w:color w:val="000000" w:themeColor="text1"/>
          <w:sz w:val="28"/>
          <w:szCs w:val="28"/>
        </w:rPr>
        <w:t>«Парламентская газета», № 17, 08-14.04.2011, «Российская газета» , № 75, 08.04.2011, «Собрание законодательства РФ», 11.04.2011, № 15, ст. 2036.</w:t>
      </w:r>
    </w:p>
    <w:p w:rsidR="008D5C7A" w:rsidRDefault="006D533E" w:rsidP="008D5C7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8D5C7A" w:rsidRPr="006823F4">
        <w:rPr>
          <w:color w:val="000000" w:themeColor="text1"/>
          <w:sz w:val="28"/>
          <w:szCs w:val="28"/>
        </w:rPr>
        <w:t xml:space="preserve">. Федеральный </w:t>
      </w:r>
      <w:hyperlink r:id="rId8" w:history="1">
        <w:r w:rsidR="008D5C7A" w:rsidRPr="006823F4">
          <w:rPr>
            <w:rStyle w:val="a4"/>
            <w:color w:val="000000" w:themeColor="text1"/>
            <w:sz w:val="28"/>
            <w:szCs w:val="28"/>
          </w:rPr>
          <w:t>закон</w:t>
        </w:r>
      </w:hyperlink>
      <w:r w:rsidR="008D5C7A" w:rsidRPr="006823F4">
        <w:rPr>
          <w:color w:val="000000" w:themeColor="text1"/>
          <w:sz w:val="28"/>
          <w:szCs w:val="28"/>
        </w:rPr>
        <w:t xml:space="preserve"> от 27.07.2006 № 152-ФЗ «О персональных данных»</w:t>
      </w:r>
      <w:r w:rsidR="008D5C7A" w:rsidRPr="006823F4">
        <w:rPr>
          <w:color w:val="000000" w:themeColor="text1"/>
        </w:rPr>
        <w:t xml:space="preserve"> </w:t>
      </w:r>
      <w:r w:rsidR="008D5C7A" w:rsidRPr="006823F4">
        <w:rPr>
          <w:color w:val="000000" w:themeColor="text1"/>
          <w:sz w:val="28"/>
          <w:szCs w:val="28"/>
        </w:rPr>
        <w:t>(Собрание законодательства Российской Федерации, 31.07.2006,                 № 31(1ч.), ст. 3451).</w:t>
      </w:r>
    </w:p>
    <w:p w:rsidR="006D533E" w:rsidRDefault="006D533E" w:rsidP="008D5C7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</w:t>
      </w:r>
      <w:r w:rsidRPr="006D533E">
        <w:t xml:space="preserve"> </w:t>
      </w:r>
      <w:r w:rsidR="00271DD7">
        <w:rPr>
          <w:color w:val="000000" w:themeColor="text1"/>
          <w:sz w:val="28"/>
          <w:szCs w:val="28"/>
        </w:rPr>
        <w:t>«</w:t>
      </w:r>
      <w:r w:rsidRPr="006D533E">
        <w:rPr>
          <w:color w:val="000000" w:themeColor="text1"/>
          <w:sz w:val="28"/>
          <w:szCs w:val="28"/>
        </w:rPr>
        <w:t>Семей</w:t>
      </w:r>
      <w:r w:rsidR="00271DD7">
        <w:rPr>
          <w:color w:val="000000" w:themeColor="text1"/>
          <w:sz w:val="28"/>
          <w:szCs w:val="28"/>
        </w:rPr>
        <w:t>ный кодекс Российской Федерации»</w:t>
      </w:r>
      <w:r w:rsidRPr="006D533E">
        <w:rPr>
          <w:color w:val="000000" w:themeColor="text1"/>
          <w:sz w:val="28"/>
          <w:szCs w:val="28"/>
        </w:rPr>
        <w:t xml:space="preserve"> от 29.12.1995 </w:t>
      </w:r>
      <w:r>
        <w:rPr>
          <w:color w:val="000000" w:themeColor="text1"/>
          <w:sz w:val="28"/>
          <w:szCs w:val="28"/>
        </w:rPr>
        <w:t>№</w:t>
      </w:r>
      <w:r w:rsidRPr="006D533E">
        <w:rPr>
          <w:color w:val="000000" w:themeColor="text1"/>
          <w:sz w:val="28"/>
          <w:szCs w:val="28"/>
        </w:rPr>
        <w:t xml:space="preserve"> 223-ФЗ (ред. от 31.07.2023)</w:t>
      </w:r>
      <w:r>
        <w:rPr>
          <w:color w:val="000000" w:themeColor="text1"/>
          <w:sz w:val="28"/>
          <w:szCs w:val="28"/>
        </w:rPr>
        <w:t>.</w:t>
      </w:r>
      <w:r w:rsidRPr="006D533E">
        <w:rPr>
          <w:color w:val="000000" w:themeColor="text1"/>
          <w:sz w:val="28"/>
          <w:szCs w:val="28"/>
        </w:rPr>
        <w:t xml:space="preserve"> </w:t>
      </w:r>
    </w:p>
    <w:p w:rsidR="006D533E" w:rsidRDefault="006D533E" w:rsidP="006D533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</w:t>
      </w:r>
      <w:r w:rsidRPr="006D533E">
        <w:t xml:space="preserve"> </w:t>
      </w:r>
      <w:r w:rsidRPr="006D533E">
        <w:rPr>
          <w:color w:val="000000" w:themeColor="text1"/>
          <w:sz w:val="28"/>
          <w:szCs w:val="28"/>
        </w:rPr>
        <w:t>Закон Липец</w:t>
      </w:r>
      <w:r>
        <w:rPr>
          <w:color w:val="000000" w:themeColor="text1"/>
          <w:sz w:val="28"/>
          <w:szCs w:val="28"/>
        </w:rPr>
        <w:t>кой области от 27.12.2007</w:t>
      </w:r>
      <w:r w:rsidRPr="006D533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№</w:t>
      </w:r>
      <w:r w:rsidRPr="006D533E">
        <w:rPr>
          <w:color w:val="000000" w:themeColor="text1"/>
          <w:sz w:val="28"/>
          <w:szCs w:val="28"/>
        </w:rPr>
        <w:t xml:space="preserve"> 113-ОЗ </w:t>
      </w:r>
      <w:r>
        <w:rPr>
          <w:color w:val="000000" w:themeColor="text1"/>
          <w:sz w:val="28"/>
          <w:szCs w:val="28"/>
        </w:rPr>
        <w:t>«</w:t>
      </w:r>
      <w:r w:rsidRPr="006D533E">
        <w:rPr>
          <w:color w:val="000000" w:themeColor="text1"/>
          <w:sz w:val="28"/>
          <w:szCs w:val="28"/>
        </w:rPr>
        <w:t>О наделении органов местного</w:t>
      </w:r>
      <w:r>
        <w:rPr>
          <w:color w:val="000000" w:themeColor="text1"/>
          <w:sz w:val="28"/>
          <w:szCs w:val="28"/>
        </w:rPr>
        <w:t xml:space="preserve"> </w:t>
      </w:r>
      <w:r w:rsidRPr="006D533E">
        <w:rPr>
          <w:color w:val="000000" w:themeColor="text1"/>
          <w:sz w:val="28"/>
          <w:szCs w:val="28"/>
        </w:rPr>
        <w:t>самоуправления отдельными государственными полномочиями по осуществлению</w:t>
      </w:r>
      <w:r>
        <w:rPr>
          <w:color w:val="000000" w:themeColor="text1"/>
          <w:sz w:val="28"/>
          <w:szCs w:val="28"/>
        </w:rPr>
        <w:t xml:space="preserve"> </w:t>
      </w:r>
      <w:r w:rsidRPr="006D533E">
        <w:rPr>
          <w:color w:val="000000" w:themeColor="text1"/>
          <w:sz w:val="28"/>
          <w:szCs w:val="28"/>
        </w:rPr>
        <w:t>деятельности по опеке и попе</w:t>
      </w:r>
      <w:r>
        <w:rPr>
          <w:color w:val="000000" w:themeColor="text1"/>
          <w:sz w:val="28"/>
          <w:szCs w:val="28"/>
        </w:rPr>
        <w:t>чительству в Липецкой области».</w:t>
      </w:r>
    </w:p>
    <w:p w:rsidR="006D533E" w:rsidRPr="006823F4" w:rsidRDefault="006D533E" w:rsidP="006D533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bookmarkStart w:id="0" w:name="_GoBack"/>
      <w:bookmarkEnd w:id="0"/>
      <w:r>
        <w:rPr>
          <w:color w:val="000000" w:themeColor="text1"/>
          <w:sz w:val="28"/>
          <w:szCs w:val="28"/>
        </w:rPr>
        <w:t>.</w:t>
      </w:r>
      <w:r w:rsidRPr="006D533E">
        <w:t xml:space="preserve"> </w:t>
      </w:r>
      <w:r>
        <w:rPr>
          <w:color w:val="000000" w:themeColor="text1"/>
          <w:sz w:val="28"/>
          <w:szCs w:val="28"/>
        </w:rPr>
        <w:t>Положение</w:t>
      </w:r>
      <w:r w:rsidRPr="006D533E">
        <w:rPr>
          <w:color w:val="000000" w:themeColor="text1"/>
          <w:sz w:val="28"/>
          <w:szCs w:val="28"/>
        </w:rPr>
        <w:t xml:space="preserve"> об управлении опеки (попечительства) и охраны прав детст</w:t>
      </w:r>
      <w:r>
        <w:rPr>
          <w:color w:val="000000" w:themeColor="text1"/>
          <w:sz w:val="28"/>
          <w:szCs w:val="28"/>
        </w:rPr>
        <w:t>ва администрации города Липецка, утвержденное решением Липецкого</w:t>
      </w:r>
      <w:r w:rsidRPr="006D533E">
        <w:rPr>
          <w:color w:val="000000" w:themeColor="text1"/>
          <w:sz w:val="28"/>
          <w:szCs w:val="28"/>
        </w:rPr>
        <w:t xml:space="preserve"> городско</w:t>
      </w:r>
      <w:r>
        <w:rPr>
          <w:color w:val="000000" w:themeColor="text1"/>
          <w:sz w:val="28"/>
          <w:szCs w:val="28"/>
        </w:rPr>
        <w:t>го</w:t>
      </w:r>
      <w:r w:rsidRPr="006D533E">
        <w:rPr>
          <w:color w:val="000000" w:themeColor="text1"/>
          <w:sz w:val="28"/>
          <w:szCs w:val="28"/>
        </w:rPr>
        <w:t xml:space="preserve"> Совет</w:t>
      </w:r>
      <w:r>
        <w:rPr>
          <w:color w:val="000000" w:themeColor="text1"/>
          <w:sz w:val="28"/>
          <w:szCs w:val="28"/>
        </w:rPr>
        <w:t>а</w:t>
      </w:r>
      <w:r w:rsidRPr="006D533E">
        <w:rPr>
          <w:color w:val="000000" w:themeColor="text1"/>
          <w:sz w:val="28"/>
          <w:szCs w:val="28"/>
        </w:rPr>
        <w:t xml:space="preserve"> депутатов</w:t>
      </w:r>
      <w:r w:rsidR="00C65B7C">
        <w:rPr>
          <w:color w:val="000000" w:themeColor="text1"/>
          <w:sz w:val="28"/>
          <w:szCs w:val="28"/>
        </w:rPr>
        <w:t xml:space="preserve"> от </w:t>
      </w:r>
      <w:r w:rsidR="00C65B7C" w:rsidRPr="00C65B7C">
        <w:rPr>
          <w:color w:val="000000" w:themeColor="text1"/>
          <w:sz w:val="28"/>
          <w:szCs w:val="28"/>
        </w:rPr>
        <w:t>28</w:t>
      </w:r>
      <w:r w:rsidR="00C65B7C">
        <w:rPr>
          <w:color w:val="000000" w:themeColor="text1"/>
          <w:sz w:val="28"/>
          <w:szCs w:val="28"/>
        </w:rPr>
        <w:t>.05.2013 №</w:t>
      </w:r>
      <w:r w:rsidR="00C65B7C" w:rsidRPr="00C65B7C">
        <w:rPr>
          <w:color w:val="000000" w:themeColor="text1"/>
          <w:sz w:val="28"/>
          <w:szCs w:val="28"/>
        </w:rPr>
        <w:t xml:space="preserve"> 653</w:t>
      </w:r>
      <w:r w:rsidR="004A79B3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</w:p>
    <w:p w:rsidR="008D5C7A" w:rsidRPr="008D5C7A" w:rsidRDefault="008D5C7A" w:rsidP="008D5C7A">
      <w:pPr>
        <w:ind w:firstLine="709"/>
        <w:jc w:val="both"/>
        <w:rPr>
          <w:sz w:val="28"/>
          <w:szCs w:val="28"/>
        </w:rPr>
      </w:pPr>
    </w:p>
    <w:p w:rsidR="008D5C7A" w:rsidRPr="008D5C7A" w:rsidRDefault="008D5C7A" w:rsidP="008D5C7A">
      <w:pPr>
        <w:ind w:firstLine="709"/>
        <w:jc w:val="both"/>
        <w:rPr>
          <w:sz w:val="28"/>
          <w:szCs w:val="28"/>
        </w:rPr>
      </w:pPr>
    </w:p>
    <w:p w:rsidR="008D5C7A" w:rsidRDefault="008D5C7A" w:rsidP="00945CC7">
      <w:pPr>
        <w:ind w:firstLine="708"/>
        <w:jc w:val="both"/>
      </w:pPr>
    </w:p>
    <w:p w:rsidR="008D5C7A" w:rsidRDefault="008D5C7A" w:rsidP="00945CC7">
      <w:pPr>
        <w:ind w:firstLine="708"/>
        <w:jc w:val="both"/>
      </w:pPr>
    </w:p>
    <w:p w:rsidR="008D5C7A" w:rsidRDefault="008D5C7A" w:rsidP="00945CC7">
      <w:pPr>
        <w:ind w:firstLine="708"/>
        <w:jc w:val="both"/>
      </w:pPr>
    </w:p>
    <w:p w:rsidR="0076630A" w:rsidRDefault="0076630A"/>
    <w:sectPr w:rsidR="0076630A" w:rsidSect="00D83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523"/>
    <w:rsid w:val="000A1117"/>
    <w:rsid w:val="000E1FED"/>
    <w:rsid w:val="00126C5B"/>
    <w:rsid w:val="00271DD7"/>
    <w:rsid w:val="004A79B3"/>
    <w:rsid w:val="006823F4"/>
    <w:rsid w:val="006D533E"/>
    <w:rsid w:val="0072498B"/>
    <w:rsid w:val="0076630A"/>
    <w:rsid w:val="008D5C7A"/>
    <w:rsid w:val="00945CC7"/>
    <w:rsid w:val="00992F94"/>
    <w:rsid w:val="00A10523"/>
    <w:rsid w:val="00A17265"/>
    <w:rsid w:val="00AD4D4B"/>
    <w:rsid w:val="00C65B7C"/>
    <w:rsid w:val="00D83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10523"/>
    <w:pPr>
      <w:spacing w:before="280" w:after="119"/>
    </w:pPr>
  </w:style>
  <w:style w:type="character" w:styleId="a4">
    <w:name w:val="Hyperlink"/>
    <w:basedOn w:val="a0"/>
    <w:uiPriority w:val="99"/>
    <w:unhideWhenUsed/>
    <w:rsid w:val="00A17265"/>
    <w:rPr>
      <w:strike w:val="0"/>
      <w:dstrike w:val="0"/>
      <w:color w:val="157FC4"/>
      <w:u w:val="none"/>
      <w:effect w:val="none"/>
      <w:shd w:val="clear" w:color="auto" w:fill="auto"/>
    </w:rPr>
  </w:style>
  <w:style w:type="paragraph" w:styleId="HTML">
    <w:name w:val="HTML Preformatted"/>
    <w:basedOn w:val="a"/>
    <w:link w:val="HTML0"/>
    <w:uiPriority w:val="99"/>
    <w:semiHidden/>
    <w:unhideWhenUsed/>
    <w:rsid w:val="006823F4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823F4"/>
    <w:rPr>
      <w:rFonts w:ascii="Consolas" w:eastAsia="Times New Roman" w:hAnsi="Consolas" w:cs="Consolas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3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84240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90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3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13890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695232739">
              <w:marLeft w:val="0"/>
              <w:marRight w:val="0"/>
              <w:marTop w:val="75"/>
              <w:marBottom w:val="75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781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4" w:color="CCCCCC"/>
                        <w:bottom w:val="single" w:sz="6" w:space="0" w:color="CCCCCC"/>
                        <w:right w:val="single" w:sz="6" w:space="4" w:color="CCCCCC"/>
                      </w:divBdr>
                      <w:divsChild>
                        <w:div w:id="799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0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8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42526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9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3CA94723730726BFB1E0B82CF6F2F1A8163896D98997EFDC472A6CB20B334CAA210DBE0689BCD6AD9EF20746O0X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93CA94723730726BFB1E0B82CF6F2F1A81C3E97DC8697EFDC472A6CB20B334CAA210DBE0689BCD6AD9EF20746O0XE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93CA94723730726BFB1E0B82CF6F2F1A91C3F9ADE8297EFDC472A6CB20B334CB82155B20489A2DEA88BA45603528A62AF1F3D60613A3D81OEXEL" TargetMode="External"/><Relationship Id="rId5" Type="http://schemas.openxmlformats.org/officeDocument/2006/relationships/hyperlink" Target="consultantplus://offline/ref=D93CA94723730726BFB1E0B82CF6F2F1A91D3E9DDB8797EFDC472A6CB20B334CAA210DBE0689BCD6AD9EF20746O0XE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7D31F-72F2-405F-8398-A4055CC23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ovchinnikovami</dc:creator>
  <cp:lastModifiedBy>vlasovala</cp:lastModifiedBy>
  <cp:revision>4</cp:revision>
  <cp:lastPrinted>2023-12-07T12:19:00Z</cp:lastPrinted>
  <dcterms:created xsi:type="dcterms:W3CDTF">2023-12-07T12:10:00Z</dcterms:created>
  <dcterms:modified xsi:type="dcterms:W3CDTF">2023-12-07T12:20:00Z</dcterms:modified>
</cp:coreProperties>
</file>